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EF" w:rsidRDefault="00B915EF" w:rsidP="00B915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B915EF" w:rsidRDefault="00B915EF" w:rsidP="00B915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Осиковская</w:t>
      </w:r>
      <w:proofErr w:type="spellEnd"/>
      <w:r>
        <w:rPr>
          <w:sz w:val="28"/>
          <w:szCs w:val="28"/>
        </w:rPr>
        <w:t xml:space="preserve"> основная общеобразовательная школа </w:t>
      </w:r>
    </w:p>
    <w:p w:rsidR="00B915EF" w:rsidRDefault="00B915EF" w:rsidP="00B915E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 района</w:t>
      </w:r>
    </w:p>
    <w:p w:rsidR="00B915EF" w:rsidRDefault="00B915EF" w:rsidP="00B915E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15EF" w:rsidRDefault="00B915EF" w:rsidP="00B915EF">
      <w:pPr>
        <w:jc w:val="center"/>
        <w:rPr>
          <w:sz w:val="28"/>
          <w:szCs w:val="28"/>
        </w:rPr>
      </w:pPr>
    </w:p>
    <w:p w:rsidR="00B915EF" w:rsidRDefault="00B915EF" w:rsidP="00B915EF">
      <w:pPr>
        <w:jc w:val="center"/>
        <w:rPr>
          <w:sz w:val="28"/>
          <w:szCs w:val="28"/>
        </w:rPr>
      </w:pPr>
    </w:p>
    <w:p w:rsidR="00B915EF" w:rsidRDefault="00B915EF" w:rsidP="00B915EF">
      <w:pPr>
        <w:jc w:val="center"/>
        <w:rPr>
          <w:sz w:val="28"/>
          <w:szCs w:val="28"/>
        </w:rPr>
      </w:pP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6"/>
        <w:gridCol w:w="4279"/>
      </w:tblGrid>
      <w:tr w:rsidR="00B915EF" w:rsidRPr="00EF4BBB" w:rsidTr="008531CD">
        <w:trPr>
          <w:trHeight w:val="1695"/>
        </w:trPr>
        <w:tc>
          <w:tcPr>
            <w:tcW w:w="2658" w:type="pct"/>
          </w:tcPr>
          <w:p w:rsidR="00B915EF" w:rsidRPr="00E758DB" w:rsidRDefault="00B915EF" w:rsidP="008531CD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758D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Рассмотрено 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B915EF" w:rsidRPr="00E758DB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Протокол № ____ </w:t>
            </w:r>
          </w:p>
          <w:p w:rsidR="00B915EF" w:rsidRPr="00E758DB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B915EF" w:rsidRPr="00E758DB" w:rsidRDefault="00B915EF" w:rsidP="008531CD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pct"/>
          </w:tcPr>
          <w:p w:rsidR="00B915EF" w:rsidRPr="00E758DB" w:rsidRDefault="00B915EF" w:rsidP="008531CD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B915EF" w:rsidRPr="00E758DB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sz w:val="20"/>
                <w:szCs w:val="20"/>
              </w:rPr>
              <w:t>Н.В.Фошенко</w:t>
            </w:r>
            <w:proofErr w:type="spellEnd"/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B915EF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B915EF" w:rsidRPr="00E758DB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B915EF" w:rsidRPr="00121A36" w:rsidRDefault="00B915EF" w:rsidP="008531CD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915EF" w:rsidRDefault="00B915EF" w:rsidP="00B915EF">
      <w:pPr>
        <w:jc w:val="right"/>
        <w:rPr>
          <w:sz w:val="28"/>
          <w:szCs w:val="28"/>
        </w:rPr>
      </w:pPr>
    </w:p>
    <w:p w:rsidR="00B915EF" w:rsidRDefault="00B915EF" w:rsidP="00B915EF">
      <w:pPr>
        <w:rPr>
          <w:sz w:val="28"/>
          <w:szCs w:val="28"/>
        </w:rPr>
      </w:pPr>
    </w:p>
    <w:p w:rsidR="00B915EF" w:rsidRDefault="00B915EF" w:rsidP="00B915EF">
      <w:pPr>
        <w:jc w:val="right"/>
        <w:rPr>
          <w:sz w:val="28"/>
          <w:szCs w:val="28"/>
        </w:rPr>
      </w:pPr>
    </w:p>
    <w:p w:rsidR="00B915EF" w:rsidRDefault="00B915EF" w:rsidP="00B915EF">
      <w:pPr>
        <w:jc w:val="center"/>
        <w:rPr>
          <w:b/>
          <w:sz w:val="32"/>
          <w:szCs w:val="32"/>
        </w:rPr>
      </w:pPr>
    </w:p>
    <w:p w:rsidR="00B915EF" w:rsidRDefault="00B915EF" w:rsidP="00B915EF">
      <w:pPr>
        <w:jc w:val="center"/>
        <w:rPr>
          <w:b/>
          <w:sz w:val="32"/>
          <w:szCs w:val="32"/>
        </w:rPr>
      </w:pPr>
    </w:p>
    <w:p w:rsidR="00B915EF" w:rsidRDefault="00B915EF" w:rsidP="00B915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915EF" w:rsidRDefault="00B915EF" w:rsidP="00B915EF">
      <w:pPr>
        <w:jc w:val="center"/>
        <w:rPr>
          <w:b/>
          <w:sz w:val="32"/>
          <w:szCs w:val="32"/>
        </w:rPr>
      </w:pPr>
    </w:p>
    <w:p w:rsidR="00B915EF" w:rsidRDefault="00B915EF" w:rsidP="00B915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915EF" w:rsidRPr="00E92235" w:rsidRDefault="00B915EF" w:rsidP="00B915EF">
      <w:pPr>
        <w:jc w:val="center"/>
        <w:rPr>
          <w:b/>
        </w:rPr>
      </w:pPr>
      <w:r>
        <w:rPr>
          <w:b/>
          <w:sz w:val="40"/>
          <w:szCs w:val="40"/>
        </w:rPr>
        <w:t>по учебному предмету « Основы</w:t>
      </w:r>
      <w:r w:rsidRPr="00542B1D">
        <w:rPr>
          <w:b/>
          <w:sz w:val="40"/>
          <w:szCs w:val="40"/>
        </w:rPr>
        <w:t xml:space="preserve"> духовно-нравственной культуры народов России</w:t>
      </w:r>
      <w:r>
        <w:rPr>
          <w:b/>
          <w:sz w:val="40"/>
          <w:szCs w:val="40"/>
        </w:rPr>
        <w:t>»</w:t>
      </w:r>
    </w:p>
    <w:p w:rsidR="00B915EF" w:rsidRDefault="00B915EF" w:rsidP="00B915EF">
      <w:pPr>
        <w:jc w:val="center"/>
      </w:pPr>
      <w:r w:rsidRPr="004D2C53">
        <w:t xml:space="preserve"> (наименование учебного курса, предмета, дисциплины, модуля)</w:t>
      </w:r>
    </w:p>
    <w:p w:rsidR="00B915EF" w:rsidRDefault="00B915EF" w:rsidP="00B915EF">
      <w:pPr>
        <w:jc w:val="center"/>
      </w:pPr>
    </w:p>
    <w:p w:rsidR="00B915EF" w:rsidRDefault="00B915EF" w:rsidP="00B915EF">
      <w:pPr>
        <w:jc w:val="center"/>
        <w:rPr>
          <w:b/>
          <w:sz w:val="32"/>
          <w:szCs w:val="32"/>
        </w:rPr>
      </w:pPr>
      <w:r w:rsidRPr="004D2C53">
        <w:rPr>
          <w:b/>
          <w:sz w:val="32"/>
          <w:szCs w:val="32"/>
        </w:rPr>
        <w:t>для</w:t>
      </w:r>
      <w:r>
        <w:rPr>
          <w:b/>
          <w:sz w:val="32"/>
          <w:szCs w:val="32"/>
        </w:rPr>
        <w:t xml:space="preserve"> </w:t>
      </w:r>
      <w:r w:rsidRPr="004D2C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</w:rPr>
        <w:t xml:space="preserve"> класса</w:t>
      </w:r>
    </w:p>
    <w:p w:rsidR="00B915EF" w:rsidRDefault="00B915EF" w:rsidP="00B915EF">
      <w:pPr>
        <w:jc w:val="center"/>
        <w:rPr>
          <w:b/>
          <w:sz w:val="32"/>
          <w:szCs w:val="32"/>
        </w:rPr>
      </w:pPr>
    </w:p>
    <w:p w:rsidR="00B915EF" w:rsidRDefault="00B915EF" w:rsidP="00B915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BE0BAE">
        <w:rPr>
          <w:b/>
          <w:sz w:val="32"/>
          <w:szCs w:val="32"/>
          <w:u w:val="single"/>
        </w:rPr>
        <w:t>2018 – 2019</w:t>
      </w:r>
      <w:r>
        <w:rPr>
          <w:b/>
          <w:sz w:val="32"/>
          <w:szCs w:val="32"/>
        </w:rPr>
        <w:t xml:space="preserve"> учебный год</w:t>
      </w:r>
    </w:p>
    <w:p w:rsidR="00B915EF" w:rsidRPr="004D2C53" w:rsidRDefault="00B915EF" w:rsidP="00B915EF">
      <w:pPr>
        <w:jc w:val="center"/>
        <w:rPr>
          <w:b/>
          <w:sz w:val="32"/>
          <w:szCs w:val="32"/>
        </w:rPr>
      </w:pPr>
    </w:p>
    <w:p w:rsidR="00B915EF" w:rsidRPr="004D2C53" w:rsidRDefault="00B915EF" w:rsidP="00B915EF">
      <w:pPr>
        <w:jc w:val="both"/>
      </w:pPr>
    </w:p>
    <w:p w:rsidR="00B915EF" w:rsidRPr="004D2C53" w:rsidRDefault="00B915EF" w:rsidP="00B915EF">
      <w:pPr>
        <w:jc w:val="both"/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Default="00B915EF" w:rsidP="00B915EF">
      <w:pPr>
        <w:jc w:val="both"/>
        <w:rPr>
          <w:b/>
          <w:sz w:val="28"/>
          <w:szCs w:val="28"/>
        </w:rPr>
      </w:pPr>
    </w:p>
    <w:p w:rsidR="00B915EF" w:rsidRPr="004D2C53" w:rsidRDefault="00B915EF" w:rsidP="00B915E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4D2C53">
        <w:rPr>
          <w:sz w:val="28"/>
          <w:szCs w:val="28"/>
        </w:rPr>
        <w:t xml:space="preserve"> программы:     </w:t>
      </w:r>
    </w:p>
    <w:p w:rsidR="00B915EF" w:rsidRDefault="00B915EF" w:rsidP="00B915EF">
      <w:pPr>
        <w:jc w:val="right"/>
        <w:rPr>
          <w:sz w:val="28"/>
          <w:szCs w:val="28"/>
        </w:rPr>
      </w:pPr>
      <w:r>
        <w:rPr>
          <w:sz w:val="28"/>
          <w:szCs w:val="28"/>
        </w:rPr>
        <w:t>Локтева Валентина Дмитриевна</w:t>
      </w:r>
      <w:r w:rsidRPr="004D2C5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D2C53">
        <w:rPr>
          <w:sz w:val="28"/>
          <w:szCs w:val="28"/>
        </w:rPr>
        <w:t xml:space="preserve"> КК</w:t>
      </w:r>
    </w:p>
    <w:p w:rsidR="00B915EF" w:rsidRPr="004D2C53" w:rsidRDefault="00B915EF" w:rsidP="00B915EF">
      <w:pPr>
        <w:jc w:val="right"/>
      </w:pPr>
      <w:r w:rsidRPr="004D2C53">
        <w:t xml:space="preserve"> </w:t>
      </w:r>
      <w:proofErr w:type="gramStart"/>
      <w:r w:rsidRPr="004D2C53">
        <w:t>(Ф.И.О. учителя-составителя программы,</w:t>
      </w:r>
      <w:proofErr w:type="gramEnd"/>
    </w:p>
    <w:p w:rsidR="00B915EF" w:rsidRPr="004D2C53" w:rsidRDefault="00B915EF" w:rsidP="00B915EF">
      <w:pPr>
        <w:jc w:val="right"/>
      </w:pPr>
      <w:r>
        <w:t>к</w:t>
      </w:r>
      <w:r w:rsidRPr="004D2C53">
        <w:t xml:space="preserve">валификационная категория)    </w:t>
      </w:r>
    </w:p>
    <w:p w:rsidR="00B915EF" w:rsidRPr="004D2C53" w:rsidRDefault="00B915EF" w:rsidP="00B915EF">
      <w:pPr>
        <w:jc w:val="right"/>
        <w:rPr>
          <w:b/>
        </w:rPr>
      </w:pPr>
      <w:r w:rsidRPr="004D2C53">
        <w:t xml:space="preserve">                           </w:t>
      </w:r>
    </w:p>
    <w:p w:rsidR="00B915EF" w:rsidRDefault="00B915EF" w:rsidP="00B915EF">
      <w:pPr>
        <w:jc w:val="both"/>
        <w:rPr>
          <w:sz w:val="28"/>
          <w:szCs w:val="28"/>
        </w:rPr>
      </w:pPr>
    </w:p>
    <w:p w:rsidR="00B915EF" w:rsidRDefault="00B915EF" w:rsidP="00B915EF"/>
    <w:p w:rsidR="00B915EF" w:rsidRPr="006B637B" w:rsidRDefault="00B915EF" w:rsidP="00B915EF">
      <w:pPr>
        <w:spacing w:before="100" w:beforeAutospacing="1" w:after="100" w:afterAutospacing="1"/>
        <w:jc w:val="center"/>
        <w:rPr>
          <w:b/>
        </w:rPr>
      </w:pPr>
      <w:r w:rsidRPr="006B637B">
        <w:rPr>
          <w:b/>
        </w:rPr>
        <w:lastRenderedPageBreak/>
        <w:t>1.Пояснительная записка</w:t>
      </w:r>
    </w:p>
    <w:p w:rsidR="00B915EF" w:rsidRPr="000E3125" w:rsidRDefault="00B915EF" w:rsidP="00B915EF">
      <w:pPr>
        <w:spacing w:before="100" w:beforeAutospacing="1" w:after="100" w:afterAutospacing="1"/>
        <w:jc w:val="both"/>
      </w:pPr>
      <w:r>
        <w:t xml:space="preserve">   </w:t>
      </w:r>
      <w:r w:rsidRPr="000E3125">
        <w:t>Рабочая программа по Основам духовно-нравственной культуры народов России для 5 класса составлена в соответствии с Федеральным государственным образовательным стандартом основного общего образования второго поколения.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0E3125">
        <w:rPr>
          <w:b/>
          <w:bCs/>
        </w:rPr>
        <w:t>: Н.Ф. Виноградова, В.И. Власенко, А.В. Поляков</w:t>
      </w:r>
      <w:r w:rsidRPr="000E3125">
        <w:t xml:space="preserve">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0E3125">
        <w:t>Вентана-Граф</w:t>
      </w:r>
      <w:proofErr w:type="spellEnd"/>
      <w:r w:rsidRPr="000E3125">
        <w:t xml:space="preserve">, 2013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0E3125">
        <w:t>Вентана-Граф</w:t>
      </w:r>
      <w:proofErr w:type="spellEnd"/>
      <w:r w:rsidRPr="000E3125">
        <w:t>, 2013.</w:t>
      </w:r>
    </w:p>
    <w:p w:rsidR="00B915EF" w:rsidRPr="000E3125" w:rsidRDefault="00B915EF" w:rsidP="00B915EF">
      <w:pPr>
        <w:jc w:val="both"/>
      </w:pPr>
      <w:r w:rsidRPr="000E3125">
        <w:rPr>
          <w:bCs/>
        </w:rPr>
        <w:t>Основными целями и задачами</w:t>
      </w:r>
      <w:r w:rsidRPr="000E3125">
        <w:rPr>
          <w:b/>
          <w:bCs/>
        </w:rPr>
        <w:t xml:space="preserve"> </w:t>
      </w:r>
      <w:r w:rsidRPr="000E3125">
        <w:rPr>
          <w:bCs/>
        </w:rPr>
        <w:t>реализации указанной предметной области средствами учебника «Духовно-нравственная культура народов</w:t>
      </w:r>
    </w:p>
    <w:p w:rsidR="00B915EF" w:rsidRPr="000E3125" w:rsidRDefault="00B915EF" w:rsidP="00B915EF">
      <w:pPr>
        <w:jc w:val="both"/>
      </w:pPr>
      <w:r w:rsidRPr="000E3125">
        <w:rPr>
          <w:bCs/>
        </w:rPr>
        <w:t xml:space="preserve">России» в 5 классе остаются </w:t>
      </w:r>
      <w:proofErr w:type="gramStart"/>
      <w:r w:rsidRPr="000E3125">
        <w:rPr>
          <w:bCs/>
        </w:rPr>
        <w:t>следующие</w:t>
      </w:r>
      <w:proofErr w:type="gramEnd"/>
      <w:r w:rsidRPr="000E3125">
        <w:rPr>
          <w:bCs/>
        </w:rPr>
        <w:t>:</w:t>
      </w:r>
    </w:p>
    <w:p w:rsidR="00B915EF" w:rsidRPr="000E3125" w:rsidRDefault="00B915EF" w:rsidP="00B915EF">
      <w:pPr>
        <w:jc w:val="both"/>
      </w:pPr>
      <w:r w:rsidRPr="000E3125">
        <w:rPr>
          <w:b/>
          <w:bCs/>
        </w:rPr>
        <w:t>Цели: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 xml:space="preserve">-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 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 xml:space="preserve">-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 xml:space="preserve">-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 xml:space="preserve">-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 </w:t>
      </w:r>
    </w:p>
    <w:p w:rsidR="00B915EF" w:rsidRPr="000E3125" w:rsidRDefault="00B915EF" w:rsidP="00B915EF">
      <w:pPr>
        <w:spacing w:after="100" w:afterAutospacing="1"/>
        <w:jc w:val="both"/>
        <w:rPr>
          <w:b/>
        </w:rPr>
      </w:pPr>
      <w:r w:rsidRPr="000E3125">
        <w:rPr>
          <w:b/>
          <w:bCs/>
        </w:rPr>
        <w:t>Задачи:</w:t>
      </w:r>
    </w:p>
    <w:p w:rsidR="00B915EF" w:rsidRDefault="00B915EF" w:rsidP="00B915EF">
      <w:pPr>
        <w:spacing w:after="100" w:afterAutospacing="1"/>
        <w:jc w:val="both"/>
      </w:pPr>
      <w:r w:rsidRPr="000E3125">
        <w:rPr>
          <w:iCs/>
        </w:rPr>
        <w:t>- Во</w:t>
      </w:r>
      <w:r w:rsidRPr="000E3125">
        <w:t>спитывать уважение к нравственным формам христианской морали, учить различать добро и зло, любить добро, творить добро.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>- Формировать чувство любви к Родине на основе изучения национальных культурных традиций.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>- Развивать музыкальную культуру, приобщать детей к хоровому пению, классической, духовной и народной музыке.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lastRenderedPageBreak/>
        <w:t>- Развивать способность воспринимать, анализировать литературные произведения, обогащать словарный запас, умение выражать свои чувства.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>- Осуществлять целенаправленную работу по физическому воспитанию.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>- Прививать трудовые навыки, обучать основам ручного труда, продуктивной деятельности.</w:t>
      </w:r>
    </w:p>
    <w:p w:rsidR="00B915EF" w:rsidRPr="000E3125" w:rsidRDefault="00B915EF" w:rsidP="00B915EF">
      <w:pPr>
        <w:spacing w:after="100" w:afterAutospacing="1"/>
        <w:jc w:val="both"/>
      </w:pPr>
      <w:r w:rsidRPr="000E3125">
        <w:t xml:space="preserve">     Данная программа соответствует </w:t>
      </w:r>
      <w:proofErr w:type="spellStart"/>
      <w:proofErr w:type="gramStart"/>
      <w:r w:rsidRPr="000E3125">
        <w:t>соответствует</w:t>
      </w:r>
      <w:proofErr w:type="spellEnd"/>
      <w:proofErr w:type="gramEnd"/>
      <w:r w:rsidRPr="000E3125">
        <w:t xml:space="preserve"> учебному плану МКОУ </w:t>
      </w:r>
      <w:proofErr w:type="spellStart"/>
      <w:r w:rsidRPr="000E3125">
        <w:t>Осиковская</w:t>
      </w:r>
      <w:proofErr w:type="spellEnd"/>
      <w:r w:rsidRPr="000E3125">
        <w:t xml:space="preserve"> ООШ, рассчитана на 1 час в неделю, всего 35 часов в год. Программа составлена с учётом образовательных запросов учеников и их родителей.</w:t>
      </w:r>
    </w:p>
    <w:p w:rsidR="00B915EF" w:rsidRDefault="00B915EF" w:rsidP="00B915EF">
      <w:pPr>
        <w:pStyle w:val="a4"/>
        <w:ind w:firstLine="709"/>
        <w:jc w:val="both"/>
        <w:rPr>
          <w:b/>
          <w:bCs/>
          <w:sz w:val="20"/>
          <w:szCs w:val="20"/>
        </w:rPr>
      </w:pPr>
      <w:r w:rsidRPr="006B637B">
        <w:rPr>
          <w:b/>
          <w:sz w:val="20"/>
          <w:szCs w:val="20"/>
        </w:rPr>
        <w:t>2.</w:t>
      </w:r>
      <w:r w:rsidRPr="000E3125">
        <w:rPr>
          <w:sz w:val="20"/>
          <w:szCs w:val="20"/>
        </w:rPr>
        <w:t xml:space="preserve">  </w:t>
      </w:r>
      <w:r w:rsidRPr="000E3125">
        <w:rPr>
          <w:b/>
          <w:bCs/>
          <w:sz w:val="20"/>
          <w:szCs w:val="20"/>
        </w:rPr>
        <w:t>ПЛАНИРУЕМЫЕ РЕЗУЛЬТАТЫ ОСВОЕНИЯ УЧЕБНОГО ПРЕДМЕТА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 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</w:t>
      </w:r>
      <w:proofErr w:type="spellStart"/>
      <w:r w:rsidRPr="0092087C">
        <w:rPr>
          <w:sz w:val="24"/>
          <w:szCs w:val="24"/>
        </w:rPr>
        <w:t>метапредметных</w:t>
      </w:r>
      <w:proofErr w:type="spellEnd"/>
      <w:r w:rsidRPr="0092087C">
        <w:rPr>
          <w:sz w:val="24"/>
          <w:szCs w:val="24"/>
        </w:rPr>
        <w:t xml:space="preserve">  и  предметных  результатов  освоения  основной  образовательной программы.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b/>
          <w:sz w:val="24"/>
          <w:szCs w:val="24"/>
        </w:rPr>
        <w:t>Личностные  цели</w:t>
      </w:r>
      <w:r w:rsidRPr="0092087C">
        <w:rPr>
          <w:sz w:val="24"/>
          <w:szCs w:val="24"/>
        </w:rPr>
        <w:t xml:space="preserve">  представлены  двумя  группами.  Первая  отражает  изменения, которые должны произойти в личности субъекта обучения. Это: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достаточно высокий уровень учебной мотивации, самоконтроля и самооценки;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Другая  группа  целей  передает  социальную  позицию  школьника, </w:t>
      </w:r>
      <w:proofErr w:type="spellStart"/>
      <w:r w:rsidRPr="0092087C">
        <w:rPr>
          <w:sz w:val="24"/>
          <w:szCs w:val="24"/>
        </w:rPr>
        <w:t>сформированность</w:t>
      </w:r>
      <w:proofErr w:type="spellEnd"/>
      <w:r w:rsidRPr="0092087C">
        <w:rPr>
          <w:sz w:val="24"/>
          <w:szCs w:val="24"/>
        </w:rPr>
        <w:t xml:space="preserve"> его ценностного взгляда на окружающий мир: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 w:rsidRPr="0092087C">
        <w:rPr>
          <w:sz w:val="24"/>
          <w:szCs w:val="24"/>
        </w:rPr>
        <w:t>со</w:t>
      </w:r>
      <w:proofErr w:type="gramEnd"/>
      <w:r w:rsidRPr="0092087C">
        <w:rPr>
          <w:sz w:val="24"/>
          <w:szCs w:val="24"/>
        </w:rPr>
        <w:t xml:space="preserve"> взрослыми и сверстниками;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 формирование эстетических потребностей, ценностей и чувств.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proofErr w:type="spellStart"/>
      <w:r w:rsidRPr="0092087C">
        <w:rPr>
          <w:b/>
          <w:sz w:val="24"/>
          <w:szCs w:val="24"/>
        </w:rPr>
        <w:t>Метапредметные</w:t>
      </w:r>
      <w:proofErr w:type="spellEnd"/>
      <w:r w:rsidRPr="0092087C">
        <w:rPr>
          <w:b/>
          <w:sz w:val="24"/>
          <w:szCs w:val="24"/>
        </w:rPr>
        <w:t xml:space="preserve">  результаты</w:t>
      </w:r>
      <w:r w:rsidRPr="0092087C">
        <w:rPr>
          <w:sz w:val="24"/>
          <w:szCs w:val="24"/>
        </w:rPr>
        <w:t xml:space="preserve">  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>•  владение  коммуникативной  деятельностью,  активное  и  адекватное использование  речевых  сре</w:t>
      </w:r>
      <w:proofErr w:type="gramStart"/>
      <w:r w:rsidRPr="0092087C">
        <w:rPr>
          <w:sz w:val="24"/>
          <w:szCs w:val="24"/>
        </w:rPr>
        <w:t>дств  дл</w:t>
      </w:r>
      <w:proofErr w:type="gramEnd"/>
      <w:r w:rsidRPr="0092087C">
        <w:rPr>
          <w:sz w:val="24"/>
          <w:szCs w:val="24"/>
        </w:rP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освоение  способов  решения  проблем  творческого  и  поискового характера;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lastRenderedPageBreak/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b/>
          <w:sz w:val="24"/>
          <w:szCs w:val="24"/>
        </w:rPr>
        <w:t>Предметные  результаты</w:t>
      </w:r>
      <w:r w:rsidRPr="0092087C">
        <w:rPr>
          <w:sz w:val="24"/>
          <w:szCs w:val="24"/>
        </w:rPr>
        <w:t xml:space="preserve">  обучения  нацелены  на  решение,  прежде  всего, образовательных задач: 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>•  расширение  кругозора  и  культурного  опыта  школьника,  формирование умения воспринимать мир не только рационально, но и образно.</w:t>
      </w:r>
    </w:p>
    <w:p w:rsidR="00B915EF" w:rsidRPr="0092087C" w:rsidRDefault="00B915EF" w:rsidP="00B915EF">
      <w:pPr>
        <w:pStyle w:val="a4"/>
        <w:ind w:firstLine="709"/>
        <w:jc w:val="both"/>
        <w:rPr>
          <w:b/>
          <w:sz w:val="24"/>
          <w:szCs w:val="24"/>
        </w:rPr>
      </w:pPr>
      <w:r w:rsidRPr="0092087C">
        <w:rPr>
          <w:b/>
          <w:sz w:val="24"/>
          <w:szCs w:val="24"/>
        </w:rPr>
        <w:t>К концу обучения учащиеся научатся: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Оценивать  поступки  реальных  лиц,  героев  произведений,  высказывания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известных личностей. </w:t>
      </w:r>
    </w:p>
    <w:p w:rsidR="00B915EF" w:rsidRPr="0092087C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 xml:space="preserve">•  Работать  с  исторической  картой:  находить  объекты  в  соответствии  с учебной задачей. </w:t>
      </w:r>
    </w:p>
    <w:p w:rsidR="00B915EF" w:rsidRPr="00605CDB" w:rsidRDefault="00B915EF" w:rsidP="00B915EF">
      <w:pPr>
        <w:pStyle w:val="a4"/>
        <w:ind w:firstLine="709"/>
        <w:jc w:val="both"/>
        <w:rPr>
          <w:sz w:val="24"/>
          <w:szCs w:val="24"/>
        </w:rPr>
      </w:pPr>
      <w:r w:rsidRPr="0092087C">
        <w:rPr>
          <w:sz w:val="24"/>
          <w:szCs w:val="24"/>
        </w:rPr>
        <w:t>•  Использовать информацию, полученную из разных источников, для решения учебных и практических задач.</w:t>
      </w:r>
      <w:r w:rsidRPr="00605CDB">
        <w:rPr>
          <w:sz w:val="24"/>
          <w:szCs w:val="24"/>
        </w:rPr>
        <w:t xml:space="preserve"> </w:t>
      </w:r>
    </w:p>
    <w:p w:rsidR="00B915EF" w:rsidRPr="006B637B" w:rsidRDefault="00B915EF" w:rsidP="00B915EF">
      <w:pPr>
        <w:spacing w:before="100" w:beforeAutospacing="1" w:after="100" w:afterAutospacing="1"/>
        <w:jc w:val="both"/>
        <w:rPr>
          <w:b/>
        </w:rPr>
      </w:pPr>
      <w:r w:rsidRPr="006B637B">
        <w:rPr>
          <w:b/>
        </w:rPr>
        <w:t>         </w:t>
      </w:r>
      <w:proofErr w:type="gramStart"/>
      <w:r w:rsidRPr="006B637B">
        <w:rPr>
          <w:b/>
        </w:rPr>
        <w:t>Обучающийся</w:t>
      </w:r>
      <w:proofErr w:type="gramEnd"/>
      <w:r w:rsidRPr="006B637B">
        <w:rPr>
          <w:b/>
        </w:rPr>
        <w:t xml:space="preserve"> получит возможность научиться:</w:t>
      </w:r>
    </w:p>
    <w:p w:rsidR="00B915EF" w:rsidRPr="000E3125" w:rsidRDefault="00B915EF" w:rsidP="00B915EF">
      <w:pPr>
        <w:spacing w:before="100" w:beforeAutospacing="1" w:after="100" w:afterAutospacing="1"/>
        <w:jc w:val="both"/>
      </w:pPr>
      <w:r w:rsidRPr="000E3125">
        <w:t> -        понимать основы светской этики и религиозной морали, их значение в выстраивании конструктивных отношений в обществе;</w:t>
      </w:r>
    </w:p>
    <w:p w:rsidR="00B915EF" w:rsidRPr="000E3125" w:rsidRDefault="00B915EF" w:rsidP="00B915EF">
      <w:pPr>
        <w:spacing w:before="100" w:beforeAutospacing="1" w:after="100" w:afterAutospacing="1"/>
        <w:jc w:val="both"/>
      </w:pPr>
      <w:r w:rsidRPr="000E3125">
        <w:t>-        формированию первоначальных представлений о религиозной культуре и их роли в истории и современности России;</w:t>
      </w:r>
    </w:p>
    <w:p w:rsidR="00B915EF" w:rsidRPr="000E3125" w:rsidRDefault="00B915EF" w:rsidP="00B915EF">
      <w:pPr>
        <w:spacing w:before="100" w:beforeAutospacing="1" w:after="100" w:afterAutospacing="1"/>
        <w:jc w:val="both"/>
      </w:pPr>
      <w:r w:rsidRPr="000E3125">
        <w:t>-        понимать и принимать  ценностные понятия: Отечество, нравственность, долг, милосердие, миролюбие, как основы культурных традиций многонационального народа России.</w:t>
      </w:r>
    </w:p>
    <w:p w:rsidR="00B915EF" w:rsidRDefault="00B915EF" w:rsidP="00B915EF">
      <w:pPr>
        <w:pStyle w:val="1"/>
        <w:rPr>
          <w:b/>
          <w:bCs/>
          <w:sz w:val="24"/>
          <w:szCs w:val="24"/>
        </w:rPr>
      </w:pPr>
      <w:r w:rsidRPr="006B637B">
        <w:rPr>
          <w:rFonts w:eastAsia="Times New Roman"/>
          <w:b/>
          <w:sz w:val="20"/>
          <w:lang w:eastAsia="ru-RU"/>
        </w:rPr>
        <w:t xml:space="preserve">                                  3.</w:t>
      </w:r>
      <w:r>
        <w:rPr>
          <w:rFonts w:eastAsia="Times New Roman"/>
          <w:b/>
          <w:sz w:val="20"/>
          <w:lang w:eastAsia="ru-RU"/>
        </w:rPr>
        <w:t xml:space="preserve"> </w:t>
      </w:r>
      <w:r w:rsidRPr="006B637B">
        <w:rPr>
          <w:rFonts w:eastAsia="Times New Roman"/>
          <w:b/>
          <w:bCs/>
          <w:sz w:val="20"/>
          <w:lang w:eastAsia="ru-RU"/>
        </w:rPr>
        <w:t>СОДЕРЖАНИЕ КУРСА</w:t>
      </w:r>
      <w:r>
        <w:rPr>
          <w:rFonts w:eastAsia="Times New Roman"/>
          <w:b/>
          <w:bCs/>
          <w:lang w:eastAsia="ru-RU"/>
        </w:rPr>
        <w:t xml:space="preserve"> </w:t>
      </w:r>
    </w:p>
    <w:p w:rsidR="00B915EF" w:rsidRPr="00CD58BB" w:rsidRDefault="00B915EF" w:rsidP="00B915EF">
      <w:pPr>
        <w:pStyle w:val="1"/>
        <w:rPr>
          <w:b/>
          <w:bCs/>
          <w:sz w:val="24"/>
          <w:szCs w:val="24"/>
        </w:rPr>
      </w:pPr>
      <w:r w:rsidRPr="00CD58BB">
        <w:rPr>
          <w:b/>
          <w:bCs/>
          <w:sz w:val="24"/>
          <w:szCs w:val="24"/>
        </w:rPr>
        <w:t xml:space="preserve">Раздел 1. В мире культуры </w:t>
      </w:r>
    </w:p>
    <w:p w:rsidR="00B915EF" w:rsidRPr="00CD58BB" w:rsidRDefault="00B915EF" w:rsidP="00B915EF">
      <w:pPr>
        <w:pStyle w:val="1"/>
        <w:rPr>
          <w:sz w:val="24"/>
          <w:szCs w:val="24"/>
        </w:rPr>
      </w:pPr>
      <w:r w:rsidRPr="00CD58BB">
        <w:rPr>
          <w:sz w:val="24"/>
          <w:szCs w:val="24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CD58BB">
        <w:rPr>
          <w:sz w:val="24"/>
          <w:szCs w:val="24"/>
        </w:rPr>
        <w:t>Алейхем</w:t>
      </w:r>
      <w:proofErr w:type="spellEnd"/>
      <w:r w:rsidRPr="00CD58BB">
        <w:rPr>
          <w:sz w:val="24"/>
          <w:szCs w:val="24"/>
        </w:rPr>
        <w:t xml:space="preserve">,  Г.  Уланова,  Д.  Шостакович,  Р. Гамзатов, Л. Лихачев, С. </w:t>
      </w:r>
      <w:proofErr w:type="spellStart"/>
      <w:r w:rsidRPr="00CD58BB">
        <w:rPr>
          <w:sz w:val="24"/>
          <w:szCs w:val="24"/>
        </w:rPr>
        <w:t>Эрьзя</w:t>
      </w:r>
      <w:proofErr w:type="spellEnd"/>
      <w:r w:rsidRPr="00CD58BB">
        <w:rPr>
          <w:sz w:val="24"/>
          <w:szCs w:val="24"/>
        </w:rPr>
        <w:t xml:space="preserve">, Ю. </w:t>
      </w:r>
      <w:proofErr w:type="spellStart"/>
      <w:r w:rsidRPr="00CD58BB">
        <w:rPr>
          <w:sz w:val="24"/>
          <w:szCs w:val="24"/>
        </w:rPr>
        <w:t>Рытхэу</w:t>
      </w:r>
      <w:proofErr w:type="spellEnd"/>
      <w:r w:rsidRPr="00CD58BB">
        <w:rPr>
          <w:sz w:val="24"/>
          <w:szCs w:val="24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B915EF" w:rsidRPr="00CD58BB" w:rsidRDefault="00B915EF" w:rsidP="00B915EF">
      <w:pPr>
        <w:pStyle w:val="1"/>
        <w:rPr>
          <w:b/>
          <w:bCs/>
          <w:sz w:val="24"/>
          <w:szCs w:val="24"/>
        </w:rPr>
      </w:pPr>
      <w:r w:rsidRPr="00CD58BB">
        <w:rPr>
          <w:b/>
          <w:bCs/>
          <w:sz w:val="24"/>
          <w:szCs w:val="24"/>
        </w:rPr>
        <w:t xml:space="preserve">Раздел 2. Нравственные ценности российского народа </w:t>
      </w:r>
    </w:p>
    <w:p w:rsidR="00B915EF" w:rsidRPr="00CD58BB" w:rsidRDefault="00B915EF" w:rsidP="00B915EF">
      <w:pPr>
        <w:pStyle w:val="1"/>
        <w:rPr>
          <w:sz w:val="24"/>
          <w:szCs w:val="24"/>
        </w:rPr>
      </w:pPr>
      <w:r w:rsidRPr="00CD58BB">
        <w:rPr>
          <w:sz w:val="24"/>
          <w:szCs w:val="24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CD58BB">
        <w:rPr>
          <w:sz w:val="24"/>
          <w:szCs w:val="24"/>
        </w:rPr>
        <w:t>Улып</w:t>
      </w:r>
      <w:proofErr w:type="spellEnd"/>
      <w:r w:rsidRPr="00CD58BB">
        <w:rPr>
          <w:sz w:val="24"/>
          <w:szCs w:val="24"/>
        </w:rPr>
        <w:t xml:space="preserve">, </w:t>
      </w:r>
      <w:proofErr w:type="spellStart"/>
      <w:r w:rsidRPr="00CD58BB">
        <w:rPr>
          <w:sz w:val="24"/>
          <w:szCs w:val="24"/>
        </w:rPr>
        <w:t>Сияжар</w:t>
      </w:r>
      <w:proofErr w:type="spellEnd"/>
      <w:r w:rsidRPr="00CD58BB">
        <w:rPr>
          <w:sz w:val="24"/>
          <w:szCs w:val="24"/>
        </w:rPr>
        <w:t xml:space="preserve">, </w:t>
      </w:r>
      <w:proofErr w:type="spellStart"/>
      <w:r w:rsidRPr="00CD58BB">
        <w:rPr>
          <w:sz w:val="24"/>
          <w:szCs w:val="24"/>
        </w:rPr>
        <w:lastRenderedPageBreak/>
        <w:t>Боотур</w:t>
      </w:r>
      <w:proofErr w:type="spellEnd"/>
      <w:r w:rsidRPr="00CD58BB">
        <w:rPr>
          <w:sz w:val="24"/>
          <w:szCs w:val="24"/>
        </w:rP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</w:t>
      </w:r>
      <w:proofErr w:type="gramStart"/>
      <w:r w:rsidRPr="00CD58BB">
        <w:rPr>
          <w:sz w:val="24"/>
          <w:szCs w:val="24"/>
        </w:rPr>
        <w:t>разных</w:t>
      </w:r>
      <w:proofErr w:type="gramEnd"/>
      <w:r w:rsidRPr="00CD58BB">
        <w:rPr>
          <w:sz w:val="24"/>
          <w:szCs w:val="24"/>
        </w:rPr>
        <w:t xml:space="preserve">  </w:t>
      </w:r>
      <w:proofErr w:type="spellStart"/>
      <w:r w:rsidRPr="00CD58BB">
        <w:rPr>
          <w:sz w:val="24"/>
          <w:szCs w:val="24"/>
        </w:rPr>
        <w:t>конфессий</w:t>
      </w:r>
      <w:proofErr w:type="spellEnd"/>
      <w:r w:rsidRPr="00CD58BB">
        <w:rPr>
          <w:sz w:val="24"/>
          <w:szCs w:val="24"/>
        </w:rPr>
        <w:t xml:space="preserve">  –  патриоты  (Сергий Радонежский,  </w:t>
      </w:r>
      <w:proofErr w:type="spellStart"/>
      <w:r w:rsidRPr="00CD58BB">
        <w:rPr>
          <w:sz w:val="24"/>
          <w:szCs w:val="24"/>
        </w:rPr>
        <w:t>Рабби</w:t>
      </w:r>
      <w:proofErr w:type="spellEnd"/>
      <w:r w:rsidRPr="00CD58BB">
        <w:rPr>
          <w:sz w:val="24"/>
          <w:szCs w:val="24"/>
        </w:rPr>
        <w:t xml:space="preserve">  </w:t>
      </w:r>
      <w:proofErr w:type="spellStart"/>
      <w:r w:rsidRPr="00CD58BB">
        <w:rPr>
          <w:sz w:val="24"/>
          <w:szCs w:val="24"/>
        </w:rPr>
        <w:t>Шнеур-Залман</w:t>
      </w:r>
      <w:proofErr w:type="spellEnd"/>
      <w:r w:rsidRPr="00CD58BB">
        <w:rPr>
          <w:sz w:val="24"/>
          <w:szCs w:val="24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B915EF" w:rsidRPr="00CD58BB" w:rsidRDefault="00B915EF" w:rsidP="00B915EF">
      <w:pPr>
        <w:pStyle w:val="1"/>
        <w:rPr>
          <w:b/>
          <w:bCs/>
          <w:sz w:val="24"/>
          <w:szCs w:val="24"/>
        </w:rPr>
      </w:pPr>
      <w:r w:rsidRPr="00CD58BB">
        <w:rPr>
          <w:b/>
          <w:bCs/>
          <w:sz w:val="24"/>
          <w:szCs w:val="24"/>
        </w:rPr>
        <w:t xml:space="preserve">Раздел 3. Религия и культура </w:t>
      </w:r>
    </w:p>
    <w:p w:rsidR="00B915EF" w:rsidRPr="00CD58BB" w:rsidRDefault="00B915EF" w:rsidP="00B915EF">
      <w:pPr>
        <w:pStyle w:val="1"/>
        <w:rPr>
          <w:sz w:val="24"/>
          <w:szCs w:val="24"/>
        </w:rPr>
      </w:pPr>
      <w:r w:rsidRPr="00CD58BB">
        <w:rPr>
          <w:sz w:val="24"/>
          <w:szCs w:val="24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B915EF" w:rsidRPr="00CD58BB" w:rsidRDefault="00B915EF" w:rsidP="00B915EF">
      <w:pPr>
        <w:pStyle w:val="1"/>
        <w:rPr>
          <w:b/>
          <w:bCs/>
          <w:sz w:val="24"/>
          <w:szCs w:val="24"/>
        </w:rPr>
      </w:pPr>
      <w:r w:rsidRPr="00CD58BB">
        <w:rPr>
          <w:b/>
          <w:bCs/>
          <w:sz w:val="24"/>
          <w:szCs w:val="24"/>
        </w:rPr>
        <w:t xml:space="preserve">Раздел 4. Как сохранить духовные ценности </w:t>
      </w:r>
    </w:p>
    <w:p w:rsidR="00B915EF" w:rsidRPr="00CD58BB" w:rsidRDefault="00B915EF" w:rsidP="00B915EF">
      <w:pPr>
        <w:pStyle w:val="1"/>
        <w:rPr>
          <w:sz w:val="24"/>
          <w:szCs w:val="24"/>
        </w:rPr>
      </w:pPr>
      <w:r w:rsidRPr="00CD58BB">
        <w:rPr>
          <w:sz w:val="24"/>
          <w:szCs w:val="24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B915EF" w:rsidRPr="00CD58BB" w:rsidRDefault="00B915EF" w:rsidP="00B915EF">
      <w:pPr>
        <w:pStyle w:val="1"/>
        <w:rPr>
          <w:b/>
          <w:bCs/>
          <w:sz w:val="24"/>
          <w:szCs w:val="24"/>
        </w:rPr>
      </w:pPr>
      <w:r w:rsidRPr="00CD58BB">
        <w:rPr>
          <w:b/>
          <w:bCs/>
          <w:sz w:val="24"/>
          <w:szCs w:val="24"/>
        </w:rPr>
        <w:t xml:space="preserve">Раздел 5. Твой духовный мир. </w:t>
      </w:r>
    </w:p>
    <w:p w:rsidR="00B915EF" w:rsidRPr="006B637B" w:rsidRDefault="00B915EF" w:rsidP="00B915EF">
      <w:pPr>
        <w:spacing w:before="100" w:beforeAutospacing="1" w:after="100" w:afterAutospacing="1"/>
        <w:jc w:val="both"/>
      </w:pPr>
      <w:r w:rsidRPr="006B637B"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B915EF" w:rsidRPr="000E3125" w:rsidRDefault="00B915EF" w:rsidP="00B915EF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Open Sans" w:hAnsi="Open Sans"/>
          <w:b/>
          <w:bCs/>
          <w:color w:val="000000"/>
        </w:rPr>
      </w:pPr>
      <w:r w:rsidRPr="000E3125">
        <w:rPr>
          <w:rFonts w:ascii="Open Sans" w:hAnsi="Open Sans"/>
          <w:color w:val="000000"/>
        </w:rPr>
        <w:t xml:space="preserve">                                       </w:t>
      </w:r>
      <w:r w:rsidRPr="000E3125">
        <w:rPr>
          <w:b/>
          <w:bCs/>
          <w:color w:val="000000"/>
        </w:rPr>
        <w:t>Практическая часть программы</w:t>
      </w:r>
    </w:p>
    <w:p w:rsidR="00B915EF" w:rsidRPr="000E3125" w:rsidRDefault="00B915EF" w:rsidP="00B915EF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Темы индивидуальных учебных проектов: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«Традиции моей семьи»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«История семейной реликвии»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lastRenderedPageBreak/>
        <w:t>«Мое родословное древо»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«Значение религии в жизни человека и общества»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«Памятники религиозной культуры в моем селе»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«Памятники в моем городе»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 xml:space="preserve">«Мое отношение к России» 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 xml:space="preserve">«С чего начинается Родина» 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 xml:space="preserve">«Герои России» 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 xml:space="preserve">«Вклад моей семьи в благополучие и процветание Отечества» 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 xml:space="preserve">«Мой дедушка – защитник Родины» 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«Профессиональное древо моей семьи»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«Профессиональная династия»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«Спасти и сохранить»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«Христианские святыни Воронежской земли»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«Христианские святыни России»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«Монастыри Воронежской области»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«Мечети в России»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«Иудаизм в России»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«Буддийские монастыри»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«Религия и искусство» электронный альбом</w:t>
      </w:r>
    </w:p>
    <w:p w:rsidR="00B915EF" w:rsidRPr="000E3125" w:rsidRDefault="00B915EF" w:rsidP="00B915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0E3125">
        <w:rPr>
          <w:color w:val="000000"/>
        </w:rPr>
        <w:t>«Библия – Книга Книг»</w:t>
      </w:r>
    </w:p>
    <w:p w:rsidR="00B915EF" w:rsidRDefault="00B915EF" w:rsidP="00B915E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EF" w:rsidRDefault="00B915EF" w:rsidP="00B915E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EF" w:rsidRPr="00B915EF" w:rsidRDefault="00B915EF" w:rsidP="00B915EF">
      <w:pPr>
        <w:rPr>
          <w:b/>
        </w:rPr>
      </w:pPr>
      <w:r w:rsidRPr="00B915EF">
        <w:rPr>
          <w:b/>
        </w:rPr>
        <w:t>4. Тематическое планирование по основам духовно-нравственной культуры народов России</w:t>
      </w:r>
    </w:p>
    <w:p w:rsidR="00B915EF" w:rsidRPr="006B637B" w:rsidRDefault="00B915EF" w:rsidP="00B915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4111"/>
        <w:gridCol w:w="1701"/>
        <w:gridCol w:w="54"/>
        <w:gridCol w:w="1647"/>
      </w:tblGrid>
      <w:tr w:rsidR="00B915EF" w:rsidRPr="006B637B" w:rsidTr="008531CD">
        <w:trPr>
          <w:trHeight w:val="930"/>
        </w:trPr>
        <w:tc>
          <w:tcPr>
            <w:tcW w:w="709" w:type="dxa"/>
          </w:tcPr>
          <w:p w:rsidR="00B915EF" w:rsidRPr="006B637B" w:rsidRDefault="00B915EF" w:rsidP="008531CD">
            <w:r w:rsidRPr="006B637B">
              <w:t>№</w:t>
            </w:r>
          </w:p>
          <w:p w:rsidR="00B915EF" w:rsidRPr="006B637B" w:rsidRDefault="00B915EF" w:rsidP="008531CD">
            <w:r w:rsidRPr="006B637B">
              <w:t>урока</w:t>
            </w:r>
          </w:p>
        </w:tc>
        <w:tc>
          <w:tcPr>
            <w:tcW w:w="1985" w:type="dxa"/>
            <w:tcBorders>
              <w:right w:val="nil"/>
            </w:tcBorders>
          </w:tcPr>
          <w:p w:rsidR="00B915EF" w:rsidRPr="006B637B" w:rsidRDefault="00B915EF" w:rsidP="008531CD">
            <w:pPr>
              <w:jc w:val="center"/>
            </w:pPr>
          </w:p>
        </w:tc>
        <w:tc>
          <w:tcPr>
            <w:tcW w:w="4111" w:type="dxa"/>
            <w:tcBorders>
              <w:left w:val="nil"/>
            </w:tcBorders>
          </w:tcPr>
          <w:p w:rsidR="00B915EF" w:rsidRPr="006B637B" w:rsidRDefault="00B915EF" w:rsidP="008531CD">
            <w:pPr>
              <w:jc w:val="center"/>
            </w:pPr>
            <w:r w:rsidRPr="006B637B">
              <w:t>Тема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jc w:val="center"/>
            </w:pPr>
            <w:r w:rsidRPr="006B637B">
              <w:t>Количество</w:t>
            </w:r>
          </w:p>
          <w:p w:rsidR="00B915EF" w:rsidRPr="006B637B" w:rsidRDefault="00B915EF" w:rsidP="008531CD">
            <w:pPr>
              <w:jc w:val="center"/>
            </w:pPr>
            <w:r w:rsidRPr="006B637B">
              <w:t>часов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jc w:val="center"/>
            </w:pPr>
            <w:r w:rsidRPr="006B637B">
              <w:t>Количество контрольных работ</w:t>
            </w:r>
          </w:p>
        </w:tc>
      </w:tr>
      <w:tr w:rsidR="00B915EF" w:rsidRPr="006B637B" w:rsidTr="008531CD">
        <w:trPr>
          <w:trHeight w:val="405"/>
        </w:trPr>
        <w:tc>
          <w:tcPr>
            <w:tcW w:w="6805" w:type="dxa"/>
            <w:gridSpan w:val="3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b/>
                <w:bCs/>
                <w:color w:val="000000"/>
              </w:rPr>
              <w:t xml:space="preserve">                                          Раздел 1. В мире культуры (2 часа)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Величие многонациональной российской культуры.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Человек – творец и носитель культуры.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6805" w:type="dxa"/>
            <w:gridSpan w:val="3"/>
            <w:tcBorders>
              <w:top w:val="nil"/>
            </w:tcBorders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B637B">
              <w:rPr>
                <w:b/>
                <w:bCs/>
                <w:color w:val="000000"/>
              </w:rPr>
              <w:t>Раздел 2. Нравственные ценности российского народа (8 часов)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«Береги землю родимую, как мать любимую»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4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Жизнь ратными подвигами полна.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5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 xml:space="preserve">Деятели </w:t>
            </w:r>
            <w:proofErr w:type="gramStart"/>
            <w:r w:rsidRPr="006B637B">
              <w:rPr>
                <w:color w:val="000000"/>
              </w:rPr>
              <w:t>разных</w:t>
            </w:r>
            <w:proofErr w:type="gramEnd"/>
            <w:r w:rsidRPr="006B637B">
              <w:rPr>
                <w:color w:val="000000"/>
              </w:rPr>
              <w:t xml:space="preserve"> </w:t>
            </w:r>
            <w:proofErr w:type="spellStart"/>
            <w:r w:rsidRPr="006B637B">
              <w:rPr>
                <w:color w:val="000000"/>
              </w:rPr>
              <w:t>конфессий</w:t>
            </w:r>
            <w:proofErr w:type="spellEnd"/>
            <w:r w:rsidRPr="006B637B">
              <w:rPr>
                <w:color w:val="000000"/>
              </w:rPr>
              <w:t xml:space="preserve"> – патриоты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585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6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rPr>
                <w:color w:val="000000"/>
              </w:rPr>
              <w:t>«Плод добрых трудов славен…».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jc w:val="both"/>
            </w:pPr>
          </w:p>
        </w:tc>
      </w:tr>
      <w:tr w:rsidR="00B915EF" w:rsidRPr="006B637B" w:rsidTr="008531CD">
        <w:trPr>
          <w:trHeight w:val="48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7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rPr>
                <w:color w:val="000000"/>
              </w:rPr>
              <w:t>Люди труда.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jc w:val="both"/>
            </w:pPr>
          </w:p>
        </w:tc>
      </w:tr>
      <w:tr w:rsidR="00B915EF" w:rsidRPr="006B637B" w:rsidTr="008531CD">
        <w:trPr>
          <w:trHeight w:val="39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8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rPr>
                <w:color w:val="000000"/>
              </w:rPr>
              <w:t>Бережное отношение к природе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jc w:val="both"/>
            </w:pPr>
          </w:p>
        </w:tc>
      </w:tr>
      <w:tr w:rsidR="00B915EF" w:rsidRPr="006B637B" w:rsidTr="008531CD">
        <w:trPr>
          <w:trHeight w:val="54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9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rPr>
                <w:color w:val="000000"/>
              </w:rPr>
              <w:t>Семья – хранитель духовных ценностей.</w:t>
            </w:r>
          </w:p>
        </w:tc>
        <w:tc>
          <w:tcPr>
            <w:tcW w:w="1701" w:type="dxa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pPr>
              <w:jc w:val="both"/>
            </w:pPr>
          </w:p>
        </w:tc>
      </w:tr>
      <w:tr w:rsidR="00B915EF" w:rsidRPr="006B637B" w:rsidTr="008531CD">
        <w:trPr>
          <w:trHeight w:val="518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10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Обобщающий урок «Нравственные ценности российского народа».</w:t>
            </w:r>
          </w:p>
        </w:tc>
        <w:tc>
          <w:tcPr>
            <w:tcW w:w="1701" w:type="dxa"/>
          </w:tcPr>
          <w:p w:rsidR="00B915EF" w:rsidRPr="006B637B" w:rsidRDefault="00B915EF" w:rsidP="008531CD">
            <w:r w:rsidRPr="006B637B">
              <w:t>1</w:t>
            </w:r>
          </w:p>
          <w:p w:rsidR="00B915EF" w:rsidRPr="006B637B" w:rsidRDefault="00B915EF" w:rsidP="008531CD">
            <w:pPr>
              <w:jc w:val="both"/>
            </w:pPr>
          </w:p>
        </w:tc>
        <w:tc>
          <w:tcPr>
            <w:tcW w:w="1701" w:type="dxa"/>
            <w:gridSpan w:val="2"/>
          </w:tcPr>
          <w:p w:rsidR="00B915EF" w:rsidRPr="006B637B" w:rsidRDefault="00B915EF" w:rsidP="008531CD">
            <w:r w:rsidRPr="006B637B">
              <w:t>1</w:t>
            </w:r>
          </w:p>
          <w:p w:rsidR="00B915EF" w:rsidRPr="006B637B" w:rsidRDefault="00B915EF" w:rsidP="008531CD">
            <w:pPr>
              <w:jc w:val="both"/>
            </w:pPr>
          </w:p>
        </w:tc>
      </w:tr>
      <w:tr w:rsidR="00B915EF" w:rsidRPr="006B637B" w:rsidTr="008531CD">
        <w:tc>
          <w:tcPr>
            <w:tcW w:w="10207" w:type="dxa"/>
            <w:gridSpan w:val="6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t xml:space="preserve">                                     </w:t>
            </w:r>
            <w:r w:rsidRPr="006B637B">
              <w:rPr>
                <w:b/>
                <w:bCs/>
                <w:color w:val="000000"/>
              </w:rPr>
              <w:t>Раздел 3. Религия и культура (13 часов)</w:t>
            </w: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11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Роль религии в развитии культуры.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12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Культурное наследие христианской Руси. Храмы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13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Духовная музыка. Библия. Христианские иконы.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lastRenderedPageBreak/>
              <w:t>14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Особенности православного календаря и праздники.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15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Культура ислама. Образование и наука. Коран.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16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Литература и искусство. Мусульманская архитектура. Мечеть.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17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rPr>
                <w:color w:val="000000"/>
              </w:rPr>
              <w:t>Исламский календарь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jc w:val="both"/>
            </w:pPr>
            <w:r w:rsidRPr="006B637B">
              <w:t>1</w:t>
            </w: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18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Иудаизм и культура. Священная книга иудеев – Тора.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19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Дом окнами на восток. Иерусалим – культурная столица.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20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Еврейский календарь. Обряды и праздники.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21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 xml:space="preserve">Игра-экскурсия «Иудейская история в произведениях живописи»   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22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Культурные традиции буддизма.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23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Буддийский монастырь. Буддийский календарь.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</w:tr>
      <w:tr w:rsidR="00B915EF" w:rsidRPr="006B637B" w:rsidTr="008531CD">
        <w:tc>
          <w:tcPr>
            <w:tcW w:w="6805" w:type="dxa"/>
            <w:gridSpan w:val="3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B637B">
              <w:rPr>
                <w:b/>
                <w:bCs/>
                <w:color w:val="000000"/>
              </w:rPr>
              <w:t>Раздел 4. Как сохранить духовные ценности (7 часов)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915EF" w:rsidRPr="006B637B" w:rsidTr="008531CD"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24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Забота государства о сохранении духовных ценностей.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54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25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color w:val="000000"/>
              </w:rPr>
              <w:t>Храм Христа Спасителя. Музеи России.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rFonts w:eastAsia="SimSun"/>
                <w:lang w:eastAsia="hi-IN" w:bidi="hi-IN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</w:p>
        </w:tc>
      </w:tr>
      <w:tr w:rsidR="00B915EF" w:rsidRPr="006B637B" w:rsidTr="008531CD">
        <w:trPr>
          <w:trHeight w:val="27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26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Благотворительность.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27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27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Творческие проекты учащихся.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30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28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«Хранить память предков». Творческие проекты учащихся.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255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29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Хранить память предков. Практическая работа по проектам.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645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30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color w:val="000000"/>
              </w:rPr>
              <w:t>Презентация проекта учащихся.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rFonts w:eastAsia="SimSun"/>
                <w:lang w:eastAsia="hi-IN" w:bidi="hi-IN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rFonts w:eastAsia="SimSun"/>
                <w:lang w:eastAsia="hi-IN" w:bidi="hi-IN"/>
              </w:rPr>
              <w:t>1</w:t>
            </w:r>
          </w:p>
        </w:tc>
      </w:tr>
      <w:tr w:rsidR="00B915EF" w:rsidRPr="006B637B" w:rsidTr="008531CD">
        <w:trPr>
          <w:trHeight w:val="270"/>
        </w:trPr>
        <w:tc>
          <w:tcPr>
            <w:tcW w:w="6805" w:type="dxa"/>
            <w:gridSpan w:val="3"/>
            <w:shd w:val="clear" w:color="auto" w:fill="FFFFFF" w:themeFill="background1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B637B">
              <w:rPr>
                <w:b/>
                <w:bCs/>
                <w:color w:val="000000"/>
              </w:rPr>
              <w:t>Раздел 5. Твой духовный мир(4 часа)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B915EF" w:rsidRPr="006B637B" w:rsidRDefault="00B915EF" w:rsidP="008531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915EF" w:rsidRPr="006B637B" w:rsidTr="008531CD">
        <w:trPr>
          <w:trHeight w:val="255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31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color w:val="000000"/>
              </w:rPr>
              <w:t>Что составляет твой духовный мир. Творческие проекты учащихся.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  <w:r w:rsidRPr="006B637B">
              <w:rPr>
                <w:rFonts w:eastAsia="SimSun"/>
                <w:lang w:eastAsia="hi-IN" w:bidi="hi-IN"/>
              </w:rPr>
              <w:t>1</w:t>
            </w:r>
          </w:p>
        </w:tc>
        <w:tc>
          <w:tcPr>
            <w:tcW w:w="1647" w:type="dxa"/>
            <w:shd w:val="clear" w:color="auto" w:fill="FFFFFF" w:themeFill="background1"/>
          </w:tcPr>
          <w:p w:rsidR="00B915EF" w:rsidRPr="006B637B" w:rsidRDefault="00B915EF" w:rsidP="008531CD">
            <w:pPr>
              <w:rPr>
                <w:rFonts w:eastAsia="SimSun"/>
                <w:lang w:eastAsia="hi-IN" w:bidi="hi-IN"/>
              </w:rPr>
            </w:pPr>
          </w:p>
        </w:tc>
      </w:tr>
      <w:tr w:rsidR="00B915EF" w:rsidRPr="006B637B" w:rsidTr="008531CD">
        <w:trPr>
          <w:trHeight w:val="33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32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Твоя образованность. Творческие проекты учащихся.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27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33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Твои интересы. Презентация проектов учащихся.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300"/>
        </w:trPr>
        <w:tc>
          <w:tcPr>
            <w:tcW w:w="709" w:type="dxa"/>
          </w:tcPr>
          <w:p w:rsidR="00B915EF" w:rsidRPr="006B637B" w:rsidRDefault="00B915EF" w:rsidP="008531CD">
            <w:pPr>
              <w:jc w:val="center"/>
            </w:pPr>
            <w:r w:rsidRPr="006B637B">
              <w:t>34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 xml:space="preserve">Твоя культура поведения. 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915EF" w:rsidRPr="006B637B" w:rsidTr="008531CD">
        <w:trPr>
          <w:trHeight w:val="315"/>
        </w:trPr>
        <w:tc>
          <w:tcPr>
            <w:tcW w:w="709" w:type="dxa"/>
            <w:vMerge w:val="restart"/>
          </w:tcPr>
          <w:p w:rsidR="00B915EF" w:rsidRPr="006B637B" w:rsidRDefault="00B915EF" w:rsidP="008531CD">
            <w:pPr>
              <w:jc w:val="center"/>
            </w:pPr>
            <w:r w:rsidRPr="006B637B">
              <w:t>35</w:t>
            </w: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Обобщающий, итоговый урок.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1</w:t>
            </w:r>
          </w:p>
        </w:tc>
      </w:tr>
      <w:tr w:rsidR="00B915EF" w:rsidRPr="006B637B" w:rsidTr="008531CD">
        <w:trPr>
          <w:trHeight w:val="187"/>
        </w:trPr>
        <w:tc>
          <w:tcPr>
            <w:tcW w:w="709" w:type="dxa"/>
            <w:vMerge/>
          </w:tcPr>
          <w:p w:rsidR="00B915EF" w:rsidRPr="006B637B" w:rsidRDefault="00B915EF" w:rsidP="008531CD">
            <w:pPr>
              <w:jc w:val="center"/>
            </w:pPr>
          </w:p>
        </w:tc>
        <w:tc>
          <w:tcPr>
            <w:tcW w:w="6096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Итого:</w:t>
            </w:r>
          </w:p>
        </w:tc>
        <w:tc>
          <w:tcPr>
            <w:tcW w:w="1755" w:type="dxa"/>
            <w:gridSpan w:val="2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35</w:t>
            </w:r>
          </w:p>
        </w:tc>
        <w:tc>
          <w:tcPr>
            <w:tcW w:w="1647" w:type="dxa"/>
          </w:tcPr>
          <w:p w:rsidR="00B915EF" w:rsidRPr="006B637B" w:rsidRDefault="00B915EF" w:rsidP="008531CD">
            <w:pPr>
              <w:spacing w:before="100" w:beforeAutospacing="1" w:after="100" w:afterAutospacing="1"/>
              <w:rPr>
                <w:color w:val="000000"/>
              </w:rPr>
            </w:pPr>
            <w:r w:rsidRPr="006B637B">
              <w:rPr>
                <w:color w:val="000000"/>
              </w:rPr>
              <w:t>7</w:t>
            </w:r>
          </w:p>
        </w:tc>
      </w:tr>
    </w:tbl>
    <w:p w:rsidR="00B915EF" w:rsidRPr="006B637B" w:rsidRDefault="00B915EF" w:rsidP="00B915EF">
      <w:pPr>
        <w:spacing w:before="100" w:beforeAutospacing="1" w:after="100" w:afterAutospacing="1"/>
      </w:pPr>
    </w:p>
    <w:p w:rsidR="00B915EF" w:rsidRPr="006B637B" w:rsidRDefault="00B915EF" w:rsidP="00B915EF">
      <w:pPr>
        <w:spacing w:before="100" w:beforeAutospacing="1" w:after="100" w:afterAutospacing="1"/>
      </w:pPr>
    </w:p>
    <w:p w:rsidR="00B915EF" w:rsidRPr="006B637B" w:rsidRDefault="00B915EF" w:rsidP="00B915EF">
      <w:pPr>
        <w:spacing w:before="100" w:beforeAutospacing="1" w:after="100" w:afterAutospacing="1"/>
      </w:pPr>
    </w:p>
    <w:p w:rsidR="00B915EF" w:rsidRPr="006B637B" w:rsidRDefault="00B915EF" w:rsidP="00B915EF">
      <w:pPr>
        <w:rPr>
          <w:color w:val="0000FF"/>
          <w:u w:val="single"/>
        </w:rPr>
      </w:pPr>
      <w:r w:rsidRPr="006B637B">
        <w:fldChar w:fldCharType="begin"/>
      </w:r>
      <w:r w:rsidRPr="006B637B">
        <w:instrText xml:space="preserve"> HYPERLINK "https://videouroki.net/course/uchitiel-priepodavatiel-osnov-rielighioznykh-kul-tur-i-svietskoi-etiki-1.html?utm_source=multiurok&amp;utm_medium=banner&amp;utm_campaign=mskachat&amp;utm_content=course&amp;utm_term=1035" \t "_blank" </w:instrText>
      </w:r>
      <w:r w:rsidRPr="006B637B">
        <w:fldChar w:fldCharType="separate"/>
      </w:r>
    </w:p>
    <w:p w:rsidR="00B915EF" w:rsidRPr="006B637B" w:rsidRDefault="00B915EF" w:rsidP="00B915EF">
      <w:r w:rsidRPr="006B637B">
        <w:fldChar w:fldCharType="end"/>
      </w:r>
    </w:p>
    <w:p w:rsidR="00B915EF" w:rsidRPr="006B637B" w:rsidRDefault="00B915EF" w:rsidP="00B915EF"/>
    <w:p w:rsidR="006E2C8E" w:rsidRDefault="006E2C8E"/>
    <w:sectPr w:rsidR="006E2C8E" w:rsidSect="006E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224"/>
    <w:multiLevelType w:val="multilevel"/>
    <w:tmpl w:val="7578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5EF"/>
    <w:rsid w:val="006E2C8E"/>
    <w:rsid w:val="00B9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5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link w:val="NoSpacingChar"/>
    <w:rsid w:val="00B915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NoSpacingChar">
    <w:name w:val="No Spacing Char"/>
    <w:link w:val="1"/>
    <w:locked/>
    <w:rsid w:val="00B915EF"/>
    <w:rPr>
      <w:rFonts w:ascii="Times New Roman" w:eastAsia="Calibri" w:hAnsi="Times New Roman" w:cs="Times New Roman"/>
      <w:sz w:val="28"/>
      <w:szCs w:val="20"/>
    </w:rPr>
  </w:style>
  <w:style w:type="paragraph" w:styleId="a4">
    <w:name w:val="No Spacing"/>
    <w:link w:val="a5"/>
    <w:uiPriority w:val="99"/>
    <w:qFormat/>
    <w:rsid w:val="00B915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rsid w:val="00B915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2358</Words>
  <Characters>13442</Characters>
  <Application>Microsoft Office Word</Application>
  <DocSecurity>0</DocSecurity>
  <Lines>112</Lines>
  <Paragraphs>31</Paragraphs>
  <ScaleCrop>false</ScaleCrop>
  <Company>Microsoft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2019-04-14T19:39:00Z</dcterms:created>
  <dcterms:modified xsi:type="dcterms:W3CDTF">2019-04-14T19:42:00Z</dcterms:modified>
</cp:coreProperties>
</file>